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楷体" w:hAnsi="楷体" w:eastAsia="楷体" w:cs="楷体"/>
          <w:b/>
          <w:bCs/>
          <w:i w:val="0"/>
          <w:caps w:val="0"/>
          <w:color w:val="auto"/>
          <w:spacing w:val="0"/>
          <w:sz w:val="32"/>
          <w:szCs w:val="32"/>
          <w:lang w:eastAsia="zh-CN"/>
        </w:rPr>
      </w:pPr>
      <w:r>
        <w:rPr>
          <w:rFonts w:hint="eastAsia" w:ascii="楷体" w:hAnsi="楷体" w:eastAsia="楷体" w:cs="楷体"/>
          <w:b/>
          <w:bCs/>
          <w:i w:val="0"/>
          <w:caps w:val="0"/>
          <w:color w:val="auto"/>
          <w:spacing w:val="0"/>
          <w:sz w:val="32"/>
          <w:szCs w:val="32"/>
          <w:lang w:eastAsia="zh-CN"/>
        </w:rPr>
        <w:t>買家指南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7"/>
          <w:szCs w:val="27"/>
        </w:rPr>
      </w:pPr>
      <w:r>
        <w:rPr>
          <w:rFonts w:hint="eastAsia" w:ascii="楷体" w:hAnsi="楷体" w:eastAsia="楷体" w:cs="楷体"/>
          <w:b/>
          <w:bCs/>
          <w:i w:val="0"/>
          <w:caps w:val="0"/>
          <w:color w:val="auto"/>
          <w:spacing w:val="0"/>
          <w:sz w:val="24"/>
          <w:szCs w:val="24"/>
          <w:lang w:eastAsia="zh-CN"/>
        </w:rPr>
        <w:t>一</w:t>
      </w:r>
      <w:r>
        <w:rPr>
          <w:rFonts w:hint="eastAsia" w:ascii="楷体" w:hAnsi="楷体" w:eastAsia="楷体" w:cs="楷体"/>
          <w:b/>
          <w:bCs/>
          <w:i w:val="0"/>
          <w:caps w:val="0"/>
          <w:color w:val="auto"/>
          <w:spacing w:val="0"/>
          <w:sz w:val="24"/>
          <w:szCs w:val="24"/>
        </w:rPr>
        <w:t>：</w:t>
      </w:r>
      <w:r>
        <w:rPr>
          <w:rFonts w:hint="eastAsia" w:ascii="楷体" w:hAnsi="楷体" w:eastAsia="楷体" w:cs="楷体"/>
          <w:b/>
          <w:bCs/>
          <w:i w:val="0"/>
          <w:caps w:val="0"/>
          <w:color w:val="auto"/>
          <w:spacing w:val="0"/>
          <w:sz w:val="19"/>
          <w:szCs w:val="19"/>
        </w:rPr>
        <w:t>浏览</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"http://www.cguardian.com/AuctionPreview.html"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网上预展</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，阅读</w:t>
      </w:r>
      <w:r>
        <w:rPr>
          <w:rFonts w:hint="eastAsia" w:ascii="楷体" w:hAnsi="楷体" w:eastAsia="楷体" w:cs="楷体"/>
          <w:b/>
          <w:bCs/>
          <w:i w:val="0"/>
          <w:caps w:val="0"/>
          <w:color w:val="auto"/>
          <w:spacing w:val="0"/>
          <w:sz w:val="19"/>
          <w:szCs w:val="19"/>
          <w:u w:val="none"/>
        </w:rPr>
        <w:fldChar w:fldCharType="begin"/>
      </w:r>
      <w:r>
        <w:rPr>
          <w:rFonts w:hint="eastAsia" w:ascii="楷体" w:hAnsi="楷体" w:eastAsia="楷体" w:cs="楷体"/>
          <w:b/>
          <w:bCs/>
          <w:i w:val="0"/>
          <w:caps w:val="0"/>
          <w:color w:val="auto"/>
          <w:spacing w:val="0"/>
          <w:sz w:val="19"/>
          <w:szCs w:val="19"/>
          <w:u w:val="none"/>
        </w:rPr>
        <w:instrText xml:space="preserve"> HYPERLINK "http://www.cguardian.com/pmzn/qtfw/tldg/index.shtml" \t "http://www.cguardian.com/pmzn/mjzn/mjzn/_blank" </w:instrText>
      </w:r>
      <w:r>
        <w:rPr>
          <w:rFonts w:hint="eastAsia" w:ascii="楷体" w:hAnsi="楷体" w:eastAsia="楷体" w:cs="楷体"/>
          <w:b/>
          <w:bCs/>
          <w:i w:val="0"/>
          <w:caps w:val="0"/>
          <w:color w:val="auto"/>
          <w:spacing w:val="0"/>
          <w:sz w:val="19"/>
          <w:szCs w:val="19"/>
          <w:u w:val="none"/>
        </w:rPr>
        <w:fldChar w:fldCharType="separate"/>
      </w:r>
      <w:r>
        <w:rPr>
          <w:rStyle w:val="6"/>
          <w:rFonts w:hint="eastAsia" w:ascii="楷体" w:hAnsi="楷体" w:eastAsia="楷体" w:cs="楷体"/>
          <w:b/>
          <w:bCs/>
          <w:i w:val="0"/>
          <w:caps w:val="0"/>
          <w:color w:val="auto"/>
          <w:spacing w:val="0"/>
          <w:sz w:val="19"/>
          <w:szCs w:val="19"/>
          <w:u w:val="none"/>
        </w:rPr>
        <w:t>拍品图录</w:t>
      </w:r>
      <w:r>
        <w:rPr>
          <w:rFonts w:hint="eastAsia" w:ascii="楷体" w:hAnsi="楷体" w:eastAsia="楷体" w:cs="楷体"/>
          <w:b/>
          <w:bCs/>
          <w:i w:val="0"/>
          <w:caps w:val="0"/>
          <w:color w:val="auto"/>
          <w:spacing w:val="0"/>
          <w:sz w:val="19"/>
          <w:szCs w:val="19"/>
          <w:u w:val="none"/>
        </w:rPr>
        <w:fldChar w:fldCharType="end"/>
      </w:r>
      <w:r>
        <w:rPr>
          <w:rFonts w:hint="eastAsia" w:ascii="楷体" w:hAnsi="楷体" w:eastAsia="楷体" w:cs="楷体"/>
          <w:b/>
          <w:bCs/>
          <w:i w:val="0"/>
          <w:caps w:val="0"/>
          <w:color w:val="auto"/>
          <w:spacing w:val="0"/>
          <w:sz w:val="19"/>
          <w:szCs w:val="19"/>
        </w:rPr>
        <w:t>及</w:t>
      </w:r>
      <w:r>
        <w:rPr>
          <w:rFonts w:hint="eastAsia" w:ascii="楷体" w:hAnsi="楷体" w:eastAsia="楷体" w:cs="楷体"/>
          <w:b/>
          <w:bCs/>
          <w:i w:val="0"/>
          <w:caps w:val="0"/>
          <w:color w:val="auto"/>
          <w:spacing w:val="0"/>
          <w:sz w:val="19"/>
          <w:szCs w:val="19"/>
          <w:u w:val="none"/>
        </w:rPr>
        <w:fldChar w:fldCharType="begin"/>
      </w:r>
      <w:r>
        <w:rPr>
          <w:rFonts w:hint="eastAsia" w:ascii="楷体" w:hAnsi="楷体" w:eastAsia="楷体" w:cs="楷体"/>
          <w:b/>
          <w:bCs/>
          <w:i w:val="0"/>
          <w:caps w:val="0"/>
          <w:color w:val="auto"/>
          <w:spacing w:val="0"/>
          <w:sz w:val="19"/>
          <w:szCs w:val="19"/>
          <w:u w:val="none"/>
        </w:rPr>
        <w:instrText xml:space="preserve"> HYPERLINK "http://www.cguardian.com/pmzn/qtfw/pmgz/index.shtml" \t "http://www.cguardian.com/pmzn/mjzn/mjzn/_blank" </w:instrText>
      </w:r>
      <w:r>
        <w:rPr>
          <w:rFonts w:hint="eastAsia" w:ascii="楷体" w:hAnsi="楷体" w:eastAsia="楷体" w:cs="楷体"/>
          <w:b/>
          <w:bCs/>
          <w:i w:val="0"/>
          <w:caps w:val="0"/>
          <w:color w:val="auto"/>
          <w:spacing w:val="0"/>
          <w:sz w:val="19"/>
          <w:szCs w:val="19"/>
          <w:u w:val="none"/>
        </w:rPr>
        <w:fldChar w:fldCharType="separate"/>
      </w:r>
      <w:r>
        <w:rPr>
          <w:rStyle w:val="6"/>
          <w:rFonts w:hint="eastAsia" w:ascii="楷体" w:hAnsi="楷体" w:eastAsia="楷体" w:cs="楷体"/>
          <w:b/>
          <w:bCs/>
          <w:i w:val="0"/>
          <w:caps w:val="0"/>
          <w:color w:val="auto"/>
          <w:spacing w:val="0"/>
          <w:sz w:val="19"/>
          <w:szCs w:val="19"/>
          <w:u w:val="none"/>
        </w:rPr>
        <w:t>拍卖规则</w:t>
      </w:r>
      <w:r>
        <w:rPr>
          <w:rFonts w:hint="eastAsia" w:ascii="楷体" w:hAnsi="楷体" w:eastAsia="楷体" w:cs="楷体"/>
          <w:b/>
          <w:bCs/>
          <w:i w:val="0"/>
          <w:caps w:val="0"/>
          <w:color w:val="auto"/>
          <w:spacing w:val="0"/>
          <w:sz w:val="19"/>
          <w:szCs w:val="19"/>
          <w:u w:val="none"/>
        </w:rPr>
        <w:fldChar w:fldCharType="end"/>
      </w:r>
      <w:r>
        <w:rPr>
          <w:rFonts w:hint="eastAsia" w:ascii="楷体" w:hAnsi="楷体" w:eastAsia="楷体" w:cs="楷体"/>
          <w:b/>
          <w:bCs/>
          <w:i w:val="0"/>
          <w:caps w:val="0"/>
          <w:color w:val="auto"/>
          <w:spacing w:val="0"/>
          <w:sz w:val="19"/>
          <w:szCs w:val="19"/>
        </w:rPr>
        <w:t>， 选择感兴趣的拍卖标的。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7"/>
          <w:szCs w:val="27"/>
        </w:rPr>
      </w:pPr>
      <w:r>
        <w:rPr>
          <w:rFonts w:hint="eastAsia" w:ascii="楷体" w:hAnsi="楷体" w:eastAsia="楷体" w:cs="楷体"/>
          <w:b/>
          <w:bCs/>
          <w:i w:val="0"/>
          <w:caps w:val="0"/>
          <w:color w:val="auto"/>
          <w:spacing w:val="0"/>
          <w:sz w:val="24"/>
          <w:szCs w:val="24"/>
        </w:rPr>
        <w:t>二：</w:t>
      </w:r>
      <w:r>
        <w:rPr>
          <w:rFonts w:hint="eastAsia" w:ascii="楷体" w:hAnsi="楷体" w:eastAsia="楷体" w:cs="楷体"/>
          <w:b/>
          <w:bCs/>
          <w:i w:val="0"/>
          <w:caps w:val="0"/>
          <w:color w:val="auto"/>
          <w:spacing w:val="0"/>
          <w:sz w:val="19"/>
          <w:szCs w:val="19"/>
        </w:rPr>
        <w:t>务必亲临拍卖会预展现场，近距离鉴赏拍卖标的实物。（若需进一步了解拍卖标的的状况或咨询有关拍卖事宜，可与相关的业务主管联系。）</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特别提示：本公司不能保证拍卖标的的真伪及/或品质，对拍卖标的不承担瑕疵担保责任。竞买人应在拍卖日前，以鉴定或者其他方式亲自审看拟竞买拍卖标的之原物，自行判断该拍卖标的的真伪及/或品质。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7"/>
          <w:szCs w:val="27"/>
        </w:rPr>
      </w:pPr>
      <w:r>
        <w:rPr>
          <w:rFonts w:hint="eastAsia" w:ascii="楷体" w:hAnsi="楷体" w:eastAsia="楷体" w:cs="楷体"/>
          <w:b/>
          <w:bCs/>
          <w:i w:val="0"/>
          <w:caps w:val="0"/>
          <w:color w:val="auto"/>
          <w:spacing w:val="0"/>
          <w:sz w:val="24"/>
          <w:szCs w:val="24"/>
        </w:rPr>
        <w:t>三：</w:t>
      </w:r>
      <w:r>
        <w:rPr>
          <w:rFonts w:hint="eastAsia" w:ascii="楷体" w:hAnsi="楷体" w:eastAsia="楷体" w:cs="楷体"/>
          <w:b/>
          <w:bCs/>
          <w:i w:val="0"/>
          <w:caps w:val="0"/>
          <w:color w:val="auto"/>
          <w:spacing w:val="0"/>
          <w:sz w:val="19"/>
          <w:szCs w:val="19"/>
        </w:rPr>
        <w:t>选择竞买方式：</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"http://www.cguardian.com/pmzn/qtfw/pmgz/index.shtml" \l "mao34"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现场竞买</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"http://www.cguardian.com/pmzn/qtfw/pmgz/index.shtml" \l "mao40"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委托竞投</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或</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"http://www.cguardian.com/pmzn/mjzn/mjzn/wljtsyzn/index.shtml"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实时网络竞投</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w:t>
      </w:r>
      <w:r>
        <w:rPr>
          <w:rFonts w:hint="eastAsia" w:ascii="楷体" w:hAnsi="楷体" w:eastAsia="楷体" w:cs="楷体"/>
          <w:b/>
          <w:bCs/>
          <w:i w:val="0"/>
          <w:caps w:val="0"/>
          <w:color w:val="auto"/>
          <w:spacing w:val="0"/>
          <w:sz w:val="19"/>
          <w:szCs w:val="19"/>
        </w:rPr>
        <w:t> </w:t>
      </w:r>
      <w:r>
        <w:rPr>
          <w:rStyle w:val="5"/>
          <w:rFonts w:hint="eastAsia" w:ascii="楷体" w:hAnsi="楷体" w:eastAsia="楷体" w:cs="楷体"/>
          <w:b/>
          <w:bCs/>
          <w:i w:val="0"/>
          <w:caps w:val="0"/>
          <w:color w:val="auto"/>
          <w:spacing w:val="0"/>
          <w:sz w:val="19"/>
          <w:szCs w:val="19"/>
        </w:rPr>
        <w:t>现场竞买：</w:t>
      </w:r>
      <w:r>
        <w:rPr>
          <w:rStyle w:val="5"/>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（1） 提供有关证件、签署竞买协议，办理竞买登记手续；</w:t>
      </w:r>
      <w:r>
        <w:rPr>
          <w:rStyle w:val="5"/>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      办理现场竞买登记手续时须提供以下文件，</w:t>
      </w:r>
      <w:r>
        <w:rPr>
          <w:rFonts w:hint="eastAsia" w:ascii="楷体" w:hAnsi="楷体" w:eastAsia="楷体" w:cs="楷体"/>
          <w:b/>
          <w:bCs/>
          <w:i w:val="0"/>
          <w:caps w:val="0"/>
          <w:color w:val="auto"/>
          <w:spacing w:val="0"/>
          <w:sz w:val="19"/>
          <w:szCs w:val="19"/>
        </w:rPr>
        <w:t>且本公司有权以本公司认为合理的方式对以下文件内容进行核查</w:t>
      </w:r>
      <w:r>
        <w:rPr>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个人</w:t>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t>本人有效身份证或护照或中华人民共和国认可的其他有效身份证件；委托他人代为办理时，应提供委托人出具的</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"http://www.cguardian.com/images/pmzn/mjzn/mjzn/2018/01/08/3DADB61B4A541E66451FDFB8F47B0A55.pdf"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《授权委托书》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、委托人有效身份证件复印件、代理人有效身份证件原件。</w:t>
      </w:r>
      <w:r>
        <w:rPr>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单位</w:t>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t>法定代表人前来办理时，应提供单位出具的</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"http://www.cguardian.com/images/pmzn/mjzn/mjzn/2018/01/08/2A44C16937293189F7A59FD9043ED112.pdf"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《法定代表人身份证明》</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、法定代表人有效身份证件原件、单位营业执照副本复印件（加盖公章）；非法定代表人办理时，应提供单位出具的</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"http://www.cguardian.com/images/pmzn/mjzn/mjzn/2018/01/08/42948906F301F2FFA5123A860EA4FCA4.pdf"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《授权委托书》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、法定代表人有效身份证件复印件（加盖公章）、代理人有效身份证件原件、单位营业执照副本复印件（加盖公章）。</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w:t>
      </w:r>
      <w:r>
        <w:rPr>
          <w:rFonts w:hint="eastAsia" w:ascii="楷体" w:hAnsi="楷体" w:eastAsia="楷体" w:cs="楷体"/>
          <w:b/>
          <w:bCs/>
          <w:i w:val="0"/>
          <w:caps w:val="0"/>
          <w:color w:val="auto"/>
          <w:spacing w:val="0"/>
          <w:sz w:val="19"/>
          <w:szCs w:val="19"/>
          <w:lang w:val="en-US" w:eastAsia="zh-CN"/>
        </w:rPr>
        <w:t xml:space="preserve"> </w:t>
      </w:r>
      <w:r>
        <w:rPr>
          <w:rFonts w:hint="eastAsia" w:ascii="楷体" w:hAnsi="楷体" w:eastAsia="楷体" w:cs="楷体"/>
          <w:b/>
          <w:bCs/>
          <w:i w:val="0"/>
          <w:caps w:val="0"/>
          <w:color w:val="auto"/>
          <w:spacing w:val="0"/>
          <w:sz w:val="19"/>
          <w:szCs w:val="19"/>
        </w:rPr>
        <w:t xml:space="preserve"> * 若代理人未能在拍卖日前向本公司出具书面证明并经本公司书面认可，表明其身份是某竞买人的代理人， 则每名代理人均被</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"http://www.cguardian.com/pmzn/qtfw/pmgz/index.shtml" \l "mao39"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视为竞买人本人</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 首次参与本公司拍卖会的客户，应填写《客户资信状况调查表》，且必须由竞买人本人亲自办理竞买登记手续。</w:t>
      </w:r>
      <w:r>
        <w:rPr>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（2）</w:t>
      </w:r>
      <w:r>
        <w:rPr>
          <w:rFonts w:hint="eastAsia" w:ascii="楷体" w:hAnsi="楷体" w:eastAsia="楷体" w:cs="楷体"/>
          <w:b/>
          <w:bCs/>
          <w:i w:val="0"/>
          <w:caps w:val="0"/>
          <w:color w:val="auto"/>
          <w:spacing w:val="0"/>
          <w:sz w:val="19"/>
          <w:szCs w:val="19"/>
        </w:rPr>
        <w:t> </w:t>
      </w:r>
      <w:r>
        <w:rPr>
          <w:rStyle w:val="5"/>
          <w:rFonts w:hint="eastAsia" w:ascii="楷体" w:hAnsi="楷体" w:eastAsia="楷体" w:cs="楷体"/>
          <w:b/>
          <w:bCs/>
          <w:i w:val="0"/>
          <w:caps w:val="0"/>
          <w:color w:val="auto"/>
          <w:spacing w:val="0"/>
          <w:sz w:val="19"/>
          <w:szCs w:val="19"/>
        </w:rPr>
        <w:t>交纳</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"http://www.cguardian.com/pmzn/qtfw/pmgz/index.shtml" \l "mao36"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保证金</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Style w:val="5"/>
          <w:rFonts w:hint="eastAsia" w:ascii="楷体" w:hAnsi="楷体" w:eastAsia="楷体" w:cs="楷体"/>
          <w:b/>
          <w:bCs/>
          <w:i w:val="0"/>
          <w:caps w:val="0"/>
          <w:color w:val="auto"/>
          <w:spacing w:val="0"/>
          <w:sz w:val="19"/>
          <w:szCs w:val="19"/>
        </w:rPr>
        <w:t>领取</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"http://www.cguardian.com/pmzn/qtfw/pmgz/index.shtml" \l "mao35"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竞买号牌</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w:t>
      </w:r>
      <w:r>
        <w:rPr>
          <w:rFonts w:hint="eastAsia" w:ascii="楷体" w:hAnsi="楷体" w:eastAsia="楷体" w:cs="楷体"/>
          <w:b/>
          <w:bCs/>
          <w:i w:val="0"/>
          <w:caps w:val="0"/>
          <w:color w:val="auto"/>
          <w:spacing w:val="0"/>
          <w:sz w:val="19"/>
          <w:szCs w:val="19"/>
          <w:lang w:val="en-US" w:eastAsia="zh-CN"/>
        </w:rPr>
        <w:t xml:space="preserve">  </w:t>
      </w:r>
      <w:r>
        <w:rPr>
          <w:rFonts w:hint="eastAsia" w:ascii="楷体" w:hAnsi="楷体" w:eastAsia="楷体" w:cs="楷体"/>
          <w:b/>
          <w:bCs/>
          <w:i w:val="0"/>
          <w:caps w:val="0"/>
          <w:color w:val="auto"/>
          <w:spacing w:val="0"/>
          <w:sz w:val="19"/>
          <w:szCs w:val="19"/>
        </w:rPr>
        <w:t>* 特别提示：如您委托他人支付保证金或购买价款，须提供：代付款人身份证明复印件及</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"http://www.cguardian.com/images/Portals/0/pdf/%E4%BB%A3%E4%BB%98%E6%AC%BE%E7%A1%AE%E8%AE%A4%E4%B9%A6.pdf"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《代付款确认书》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 ，如代付款人为单位，前述文件均须加盖公章。其中，以刷卡方式代付款，代付款人须亲自刷卡；以汇款方式代付款，如已在汇款单附言/用途中注明“代XX买受人付XX拍卖会的拍品款”，则无需提供</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"http://www.cguardian.com/images/Portals/0/pdf/%E4%BB%A3%E4%BB%98%E6%AC%BE%E7%A1%AE%E8%AE%A4%E4%B9%A6.pdf"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《代付款确认书》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w:t>
      </w:r>
      <w:r>
        <w:rPr>
          <w:rStyle w:val="5"/>
          <w:rFonts w:hint="eastAsia" w:ascii="楷体" w:hAnsi="楷体" w:eastAsia="楷体" w:cs="楷体"/>
          <w:b/>
          <w:bCs/>
          <w:i w:val="0"/>
          <w:caps w:val="0"/>
          <w:color w:val="auto"/>
          <w:spacing w:val="0"/>
          <w:sz w:val="19"/>
          <w:szCs w:val="19"/>
        </w:rPr>
        <w:t>委托竞投：如竞买人无法亲自出席拍卖会，可采用书面形式委托本公司代为竞投。</w:t>
      </w:r>
      <w:r>
        <w:rPr>
          <w:rStyle w:val="5"/>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（1）</w:t>
      </w:r>
      <w:r>
        <w:rPr>
          <w:rFonts w:hint="eastAsia" w:ascii="楷体" w:hAnsi="楷体" w:eastAsia="楷体" w:cs="楷体"/>
          <w:b/>
          <w:bCs/>
          <w:i w:val="0"/>
          <w:caps w:val="0"/>
          <w:color w:val="auto"/>
          <w:spacing w:val="0"/>
          <w:sz w:val="19"/>
          <w:szCs w:val="19"/>
        </w:rPr>
        <w:t> </w:t>
      </w:r>
      <w:r>
        <w:rPr>
          <w:rStyle w:val="5"/>
          <w:rFonts w:hint="eastAsia" w:ascii="楷体" w:hAnsi="楷体" w:eastAsia="楷体" w:cs="楷体"/>
          <w:b/>
          <w:bCs/>
          <w:i w:val="0"/>
          <w:caps w:val="0"/>
          <w:color w:val="auto"/>
          <w:spacing w:val="0"/>
          <w:sz w:val="19"/>
          <w:szCs w:val="19"/>
        </w:rPr>
        <w:t>请下载打印并填写</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"http://www.cguardian.com/pmzn/mjzn/wtjtsqs/index.shtml"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委托竞投授权书</w:t>
      </w:r>
      <w:r>
        <w:rPr>
          <w:rFonts w:hint="eastAsia" w:ascii="楷体" w:hAnsi="楷体" w:eastAsia="楷体" w:cs="楷体"/>
          <w:b/>
          <w:bCs/>
          <w:i w:val="0"/>
          <w:caps w:val="0"/>
          <w:color w:val="auto"/>
          <w:spacing w:val="0"/>
          <w:sz w:val="19"/>
          <w:szCs w:val="19"/>
          <w:u w:val="single"/>
        </w:rPr>
        <w:fldChar w:fldCharType="end"/>
      </w:r>
      <w:r>
        <w:rPr>
          <w:rStyle w:val="5"/>
          <w:rFonts w:hint="eastAsia" w:ascii="楷体" w:hAnsi="楷体" w:eastAsia="楷体" w:cs="楷体"/>
          <w:b/>
          <w:bCs/>
          <w:i w:val="0"/>
          <w:caps w:val="0"/>
          <w:color w:val="auto"/>
          <w:spacing w:val="0"/>
          <w:sz w:val="19"/>
          <w:szCs w:val="19"/>
        </w:rPr>
        <w:t>。请详细填写您的个人资料，有意竞买的拍品标的图录号及作品名称</w:t>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 若需电话竞投，请务必留下您准确的电话联系方式。</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*若需出价委托，请于每件竞买拍卖标的后注明您的最高竞投价（不含佣金）。委托竞投授权书填写完毕后，须由竞买人本人签名。</w:t>
      </w:r>
      <w:r>
        <w:rPr>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（2）</w:t>
      </w:r>
      <w:r>
        <w:rPr>
          <w:rFonts w:hint="eastAsia" w:ascii="楷体" w:hAnsi="楷体" w:eastAsia="楷体" w:cs="楷体"/>
          <w:b/>
          <w:bCs/>
          <w:i w:val="0"/>
          <w:caps w:val="0"/>
          <w:color w:val="auto"/>
          <w:spacing w:val="0"/>
          <w:sz w:val="19"/>
          <w:szCs w:val="19"/>
        </w:rPr>
        <w:t> </w:t>
      </w:r>
      <w:r>
        <w:rPr>
          <w:rStyle w:val="5"/>
          <w:rFonts w:hint="eastAsia" w:ascii="楷体" w:hAnsi="楷体" w:eastAsia="楷体" w:cs="楷体"/>
          <w:b/>
          <w:bCs/>
          <w:i w:val="0"/>
          <w:caps w:val="0"/>
          <w:color w:val="auto"/>
          <w:spacing w:val="0"/>
          <w:sz w:val="19"/>
          <w:szCs w:val="19"/>
        </w:rPr>
        <w:t>请通过传真/电子邮件/快递/挂号信或现场递交等方式出具书面</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"http://www.cguardian.com/pmzn/mjzn/wtjtsqs/index.shtml"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委托竞投授权书</w:t>
      </w:r>
      <w:r>
        <w:rPr>
          <w:rFonts w:hint="eastAsia" w:ascii="楷体" w:hAnsi="楷体" w:eastAsia="楷体" w:cs="楷体"/>
          <w:b/>
          <w:bCs/>
          <w:i w:val="0"/>
          <w:caps w:val="0"/>
          <w:color w:val="auto"/>
          <w:spacing w:val="0"/>
          <w:sz w:val="19"/>
          <w:szCs w:val="19"/>
          <w:u w:val="single"/>
        </w:rPr>
        <w:fldChar w:fldCharType="end"/>
      </w:r>
      <w:r>
        <w:rPr>
          <w:rStyle w:val="5"/>
          <w:rFonts w:hint="eastAsia" w:ascii="楷体" w:hAnsi="楷体" w:eastAsia="楷体" w:cs="楷体"/>
          <w:b/>
          <w:bCs/>
          <w:i w:val="0"/>
          <w:caps w:val="0"/>
          <w:color w:val="auto"/>
          <w:spacing w:val="0"/>
          <w:sz w:val="19"/>
          <w:szCs w:val="19"/>
        </w:rPr>
        <w:t>，并附竞买保证金的支付</w:t>
      </w:r>
      <w:r>
        <w:rPr>
          <w:rStyle w:val="5"/>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     凭证复印件。</w:t>
      </w:r>
      <w:r>
        <w:rPr>
          <w:rStyle w:val="5"/>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首次参与本公司拍卖会的客户还需一并提供本人有效身份证件。</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 特别提示：竞买人应于出具书面委托竞投授权书前仔细阅读授权书列明的注意事项及委托竞投免责条款等各项内容。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7"/>
          <w:szCs w:val="27"/>
        </w:rPr>
      </w:pPr>
      <w:r>
        <w:rPr>
          <w:rFonts w:hint="eastAsia" w:ascii="楷体" w:hAnsi="楷体" w:eastAsia="楷体" w:cs="楷体"/>
          <w:b/>
          <w:bCs/>
          <w:i w:val="0"/>
          <w:caps w:val="0"/>
          <w:color w:val="auto"/>
          <w:spacing w:val="0"/>
          <w:sz w:val="19"/>
          <w:szCs w:val="19"/>
        </w:rPr>
        <w:t>■  </w:t>
      </w:r>
      <w:r>
        <w:rPr>
          <w:rStyle w:val="5"/>
          <w:rFonts w:hint="eastAsia" w:ascii="楷体" w:hAnsi="楷体" w:eastAsia="楷体" w:cs="楷体"/>
          <w:b/>
          <w:bCs/>
          <w:i w:val="0"/>
          <w:caps w:val="0"/>
          <w:color w:val="auto"/>
          <w:spacing w:val="0"/>
          <w:sz w:val="19"/>
          <w:szCs w:val="19"/>
        </w:rPr>
        <w:t>实时网络竞投：如竞买人无法亲自出席拍卖会，还可采用实时网络竞投的方式参与本场拍卖会已开通网络竞投专场的拍卖。详情请查看</w:t>
      </w:r>
      <w:r>
        <w:rPr>
          <w:rFonts w:hint="eastAsia" w:ascii="楷体" w:hAnsi="楷体" w:eastAsia="楷体" w:cs="楷体"/>
          <w:b/>
          <w:bCs/>
          <w:i w:val="0"/>
          <w:caps w:val="0"/>
          <w:color w:val="auto"/>
          <w:spacing w:val="0"/>
          <w:sz w:val="19"/>
          <w:szCs w:val="19"/>
          <w:u w:val="single"/>
        </w:rPr>
        <w:fldChar w:fldCharType="begin"/>
      </w:r>
      <w:r>
        <w:rPr>
          <w:rStyle w:val="5"/>
          <w:rFonts w:hint="eastAsia" w:ascii="楷体" w:hAnsi="楷体" w:eastAsia="楷体" w:cs="楷体"/>
          <w:b/>
          <w:bCs/>
          <w:i w:val="0"/>
          <w:caps w:val="0"/>
          <w:color w:val="auto"/>
          <w:spacing w:val="0"/>
          <w:sz w:val="19"/>
          <w:szCs w:val="19"/>
          <w:u w:val="single"/>
        </w:rPr>
        <w:instrText xml:space="preserve"> HYPERLINK "http://www.cguardian.com/pmzn/mjzn/mjzn/wljtsyzn/index.shtml"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网络竞投使用指南</w:t>
      </w:r>
      <w:r>
        <w:rPr>
          <w:rFonts w:hint="eastAsia" w:ascii="楷体" w:hAnsi="楷体" w:eastAsia="楷体" w:cs="楷体"/>
          <w:b/>
          <w:bCs/>
          <w:i w:val="0"/>
          <w:caps w:val="0"/>
          <w:color w:val="auto"/>
          <w:spacing w:val="0"/>
          <w:sz w:val="19"/>
          <w:szCs w:val="19"/>
          <w:u w:val="single"/>
        </w:rPr>
        <w:fldChar w:fldCharType="end"/>
      </w:r>
      <w:r>
        <w:rPr>
          <w:rStyle w:val="5"/>
          <w:rFonts w:hint="eastAsia" w:ascii="楷体" w:hAnsi="楷体" w:eastAsia="楷体" w:cs="楷体"/>
          <w:b/>
          <w:bCs/>
          <w:i w:val="0"/>
          <w:caps w:val="0"/>
          <w:color w:val="auto"/>
          <w:spacing w:val="0"/>
          <w:sz w:val="19"/>
          <w:szCs w:val="19"/>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7"/>
          <w:szCs w:val="27"/>
        </w:rPr>
      </w:pPr>
      <w:r>
        <w:rPr>
          <w:rFonts w:hint="eastAsia" w:ascii="楷体" w:hAnsi="楷体" w:eastAsia="楷体" w:cs="楷体"/>
          <w:b/>
          <w:bCs/>
          <w:i w:val="0"/>
          <w:caps w:val="0"/>
          <w:color w:val="auto"/>
          <w:spacing w:val="0"/>
          <w:sz w:val="27"/>
          <w:szCs w:val="27"/>
        </w:rPr>
        <w:t> </w:t>
      </w:r>
      <w:r>
        <w:rPr>
          <w:rFonts w:hint="eastAsia" w:ascii="楷体" w:hAnsi="楷体" w:eastAsia="楷体" w:cs="楷体"/>
          <w:b/>
          <w:bCs/>
          <w:i w:val="0"/>
          <w:caps w:val="0"/>
          <w:color w:val="auto"/>
          <w:spacing w:val="0"/>
          <w:sz w:val="24"/>
          <w:szCs w:val="24"/>
        </w:rPr>
        <w:t>四：</w:t>
      </w:r>
      <w:r>
        <w:rPr>
          <w:rFonts w:hint="eastAsia" w:ascii="楷体" w:hAnsi="楷体" w:eastAsia="楷体" w:cs="楷体"/>
          <w:b/>
          <w:bCs/>
          <w:i w:val="0"/>
          <w:caps w:val="0"/>
          <w:color w:val="auto"/>
          <w:spacing w:val="0"/>
          <w:sz w:val="19"/>
          <w:szCs w:val="19"/>
        </w:rPr>
        <w:t>亲临拍卖会现场，了解拍卖会前各场次发布的重要声明。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7"/>
          <w:szCs w:val="27"/>
        </w:rPr>
      </w:pPr>
      <w:r>
        <w:rPr>
          <w:rFonts w:hint="eastAsia" w:ascii="楷体" w:hAnsi="楷体" w:eastAsia="楷体" w:cs="楷体"/>
          <w:b/>
          <w:bCs/>
          <w:i w:val="0"/>
          <w:caps w:val="0"/>
          <w:color w:val="auto"/>
          <w:spacing w:val="0"/>
          <w:sz w:val="27"/>
          <w:szCs w:val="27"/>
        </w:rPr>
        <w:t> </w:t>
      </w:r>
      <w:r>
        <w:rPr>
          <w:rFonts w:hint="eastAsia" w:ascii="楷体" w:hAnsi="楷体" w:eastAsia="楷体" w:cs="楷体"/>
          <w:b/>
          <w:bCs/>
          <w:i w:val="0"/>
          <w:caps w:val="0"/>
          <w:color w:val="auto"/>
          <w:spacing w:val="0"/>
          <w:sz w:val="24"/>
          <w:szCs w:val="24"/>
        </w:rPr>
        <w:t>五：</w:t>
      </w:r>
      <w:r>
        <w:rPr>
          <w:rFonts w:hint="eastAsia" w:ascii="楷体" w:hAnsi="楷体" w:eastAsia="楷体" w:cs="楷体"/>
          <w:b/>
          <w:bCs/>
          <w:i w:val="0"/>
          <w:caps w:val="0"/>
          <w:color w:val="auto"/>
          <w:spacing w:val="0"/>
          <w:sz w:val="19"/>
          <w:szCs w:val="19"/>
        </w:rPr>
        <w:t>竞买拍卖标的。若</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"http://www.cguardian.com/pmzn/qtfw/pmgz/index.shtml" \l "mao45"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竞买成功</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，现场确认并签署“成交确认书/拍卖笔录”。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Style w:val="5"/>
          <w:rFonts w:hint="eastAsia" w:ascii="楷体" w:hAnsi="楷体" w:eastAsia="楷体" w:cs="楷体"/>
          <w:b/>
          <w:bCs/>
          <w:i w:val="0"/>
          <w:caps w:val="0"/>
          <w:color w:val="auto"/>
          <w:spacing w:val="0"/>
          <w:sz w:val="19"/>
          <w:szCs w:val="19"/>
        </w:rPr>
      </w:pPr>
      <w:r>
        <w:rPr>
          <w:rFonts w:hint="eastAsia" w:ascii="楷体" w:hAnsi="楷体" w:eastAsia="楷体" w:cs="楷体"/>
          <w:b/>
          <w:bCs/>
          <w:i w:val="0"/>
          <w:caps w:val="0"/>
          <w:color w:val="auto"/>
          <w:spacing w:val="0"/>
          <w:sz w:val="27"/>
          <w:szCs w:val="27"/>
        </w:rPr>
        <w:t> </w:t>
      </w:r>
      <w:r>
        <w:rPr>
          <w:rFonts w:hint="eastAsia" w:ascii="楷体" w:hAnsi="楷体" w:eastAsia="楷体" w:cs="楷体"/>
          <w:b/>
          <w:bCs/>
          <w:i w:val="0"/>
          <w:caps w:val="0"/>
          <w:color w:val="auto"/>
          <w:spacing w:val="0"/>
          <w:sz w:val="24"/>
          <w:szCs w:val="24"/>
        </w:rPr>
        <w:t>六：</w:t>
      </w:r>
      <w:r>
        <w:rPr>
          <w:rFonts w:hint="eastAsia" w:ascii="楷体" w:hAnsi="楷体" w:eastAsia="楷体" w:cs="楷体"/>
          <w:b/>
          <w:bCs/>
          <w:i w:val="0"/>
          <w:caps w:val="0"/>
          <w:color w:val="auto"/>
          <w:spacing w:val="0"/>
          <w:sz w:val="19"/>
          <w:szCs w:val="19"/>
        </w:rPr>
        <w:t>持“成交确认书/拍卖笔录”至结算中心支付购买价款（包括买方</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"http://www.cguardian.com/pmzn/qtfw/pmgz/index.shtml" \l "mao46"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佣金</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，本公司目前实施</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"http://123.59.240.51/pmzn/mjzn/mjzn/yjyhjh/index.shtml"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佣金优惠计划</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特别提示：如您委托他人支付保证金或购买价款，须提供：代付款人身份证明复印件及</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"http://www.cguardian.com/images/Portals/0/pdf/%E4%BB%A3%E4%BB%98%E6%AC%BE%E7%A1%AE%E8%AE%A4%E4%B9%A6.pdf"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《代付款确认书》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Fonts w:hint="eastAsia" w:ascii="楷体" w:hAnsi="楷体" w:eastAsia="楷体" w:cs="楷体"/>
          <w:b/>
          <w:bCs/>
          <w:i w:val="0"/>
          <w:caps w:val="0"/>
          <w:color w:val="auto"/>
          <w:spacing w:val="0"/>
          <w:sz w:val="19"/>
          <w:szCs w:val="19"/>
        </w:rPr>
        <w:t>   如代付款人为单位，前述文件均须加盖公章。其中，以刷卡方式代付款，代付款人须亲自刷卡；以汇款方式代付款，如已在汇款单附言/用途中注明“代XX买受人付XX拍卖会的拍品款”，则无需提供</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"http://www.cguardian.com/images/Portals/0/pdf/%E4%BB%A3%E4%BB%98%E6%AC%BE%E7%A1%AE%E8%AE%A4%E4%B9%A6.pdf"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《代付款确认书》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w:t>
      </w:r>
      <w:r>
        <w:rPr>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  发票开具注意事项</w:t>
      </w:r>
      <w:r>
        <w:rPr>
          <w:rStyle w:val="5"/>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   买受人如需开具发票, 发票中的购买方名称须与买受人名称一致，且应于结清拍品款当月内联系本公司办理</w:t>
      </w:r>
      <w:r>
        <w:rPr>
          <w:rStyle w:val="5"/>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   增值税普通发票开具事宜。逾期恕不办理。</w:t>
      </w:r>
      <w:r>
        <w:rPr>
          <w:rStyle w:val="5"/>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   买受人应提供正确开票信息。发票一经开具，本公司无法提供更换发票服务。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i w:val="0"/>
          <w:caps w:val="0"/>
          <w:color w:val="auto"/>
          <w:spacing w:val="0"/>
          <w:sz w:val="27"/>
          <w:szCs w:val="27"/>
          <w:lang w:eastAsia="zh-CN"/>
        </w:rPr>
      </w:pPr>
      <w:r>
        <w:rPr>
          <w:rStyle w:val="5"/>
          <w:rFonts w:hint="eastAsia" w:ascii="楷体" w:hAnsi="楷体" w:eastAsia="楷体" w:cs="楷体"/>
          <w:b/>
          <w:bCs/>
          <w:i w:val="0"/>
          <w:caps w:val="0"/>
          <w:color w:val="auto"/>
          <w:spacing w:val="0"/>
          <w:sz w:val="24"/>
          <w:szCs w:val="24"/>
        </w:rPr>
        <w:t>七：</w:t>
      </w:r>
      <w:r>
        <w:rPr>
          <w:rFonts w:hint="eastAsia" w:ascii="楷体" w:hAnsi="楷体" w:eastAsia="楷体" w:cs="楷体"/>
          <w:b/>
          <w:bCs/>
          <w:i w:val="0"/>
          <w:caps w:val="0"/>
          <w:color w:val="auto"/>
          <w:spacing w:val="0"/>
          <w:sz w:val="19"/>
          <w:szCs w:val="19"/>
        </w:rPr>
        <w:t>结算后，买受人应持</w:t>
      </w:r>
      <w:r>
        <w:rPr>
          <w:rStyle w:val="5"/>
          <w:rFonts w:hint="eastAsia" w:ascii="楷体" w:hAnsi="楷体" w:eastAsia="楷体" w:cs="楷体"/>
          <w:b/>
          <w:bCs/>
          <w:i w:val="0"/>
          <w:caps w:val="0"/>
          <w:color w:val="auto"/>
          <w:spacing w:val="0"/>
          <w:sz w:val="19"/>
          <w:szCs w:val="19"/>
        </w:rPr>
        <w:t>“买受人账单（提货联）”及以下文件</w:t>
      </w:r>
      <w:r>
        <w:rPr>
          <w:rFonts w:hint="eastAsia" w:ascii="楷体" w:hAnsi="楷体" w:eastAsia="楷体" w:cs="楷体"/>
          <w:b/>
          <w:bCs/>
          <w:i w:val="0"/>
          <w:caps w:val="0"/>
          <w:color w:val="auto"/>
          <w:spacing w:val="0"/>
          <w:sz w:val="19"/>
          <w:szCs w:val="19"/>
        </w:rPr>
        <w:t>到提货处办理提货手续，且本公司有权以本公司认为合理的方式对以下文件内容进行核查。</w:t>
      </w:r>
      <w:r>
        <w:rPr>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个人：</w:t>
      </w:r>
      <w:r>
        <w:rPr>
          <w:rFonts w:hint="eastAsia" w:ascii="楷体" w:hAnsi="楷体" w:eastAsia="楷体" w:cs="楷体"/>
          <w:b/>
          <w:bCs/>
          <w:i w:val="0"/>
          <w:caps w:val="0"/>
          <w:color w:val="auto"/>
          <w:spacing w:val="0"/>
          <w:sz w:val="19"/>
          <w:szCs w:val="19"/>
        </w:rPr>
        <w:t>本人有效身份证或护照或中华人民共和国认可的其他有效身份证件；委托他人代为办理时，应提供委托人出具的</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"http://www.cguardian.com/images/pmzn/mjzn/mjzn/2017/06/09/DA01E62AAB135C1928BFDA611E009270.pdf"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 《授权委托书》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、委托人有效身份证件复印件、代理人有效身份证件原件。</w:t>
      </w:r>
      <w:r>
        <w:rPr>
          <w:rFonts w:hint="eastAsia" w:ascii="楷体" w:hAnsi="楷体" w:eastAsia="楷体" w:cs="楷体"/>
          <w:b/>
          <w:bCs/>
          <w:i w:val="0"/>
          <w:caps w:val="0"/>
          <w:color w:val="auto"/>
          <w:spacing w:val="0"/>
          <w:sz w:val="19"/>
          <w:szCs w:val="19"/>
        </w:rPr>
        <w:br w:type="textWrapping"/>
      </w:r>
      <w:r>
        <w:rPr>
          <w:rStyle w:val="5"/>
          <w:rFonts w:hint="eastAsia" w:ascii="楷体" w:hAnsi="楷体" w:eastAsia="楷体" w:cs="楷体"/>
          <w:b/>
          <w:bCs/>
          <w:i w:val="0"/>
          <w:caps w:val="0"/>
          <w:color w:val="auto"/>
          <w:spacing w:val="0"/>
          <w:sz w:val="19"/>
          <w:szCs w:val="19"/>
        </w:rPr>
        <w:t>单位：</w:t>
      </w:r>
      <w:r>
        <w:rPr>
          <w:rFonts w:hint="eastAsia" w:ascii="楷体" w:hAnsi="楷体" w:eastAsia="楷体" w:cs="楷体"/>
          <w:b/>
          <w:bCs/>
          <w:i w:val="0"/>
          <w:caps w:val="0"/>
          <w:color w:val="auto"/>
          <w:spacing w:val="0"/>
          <w:sz w:val="19"/>
          <w:szCs w:val="19"/>
        </w:rPr>
        <w:t>法定代表人前来办理时，应提供单位出具的</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"http://www.cguardian.com/images/pmzn/mjzn/mjzn/2017/06/09/56D3E84A103A5DB71D19953702A98E90.pdf"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《法定代表人身份证明》</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、法定代表人有效身份证件原件、单位营业执照副本复印件（加盖公章）；非法定代表人办理时，应提供单位出具的</w:t>
      </w:r>
      <w:r>
        <w:rPr>
          <w:rFonts w:hint="eastAsia" w:ascii="楷体" w:hAnsi="楷体" w:eastAsia="楷体" w:cs="楷体"/>
          <w:b/>
          <w:bCs/>
          <w:i w:val="0"/>
          <w:caps w:val="0"/>
          <w:color w:val="auto"/>
          <w:spacing w:val="0"/>
          <w:sz w:val="19"/>
          <w:szCs w:val="19"/>
          <w:u w:val="single"/>
        </w:rPr>
        <w:fldChar w:fldCharType="begin"/>
      </w:r>
      <w:r>
        <w:rPr>
          <w:rFonts w:hint="eastAsia" w:ascii="楷体" w:hAnsi="楷体" w:eastAsia="楷体" w:cs="楷体"/>
          <w:b/>
          <w:bCs/>
          <w:i w:val="0"/>
          <w:caps w:val="0"/>
          <w:color w:val="auto"/>
          <w:spacing w:val="0"/>
          <w:sz w:val="19"/>
          <w:szCs w:val="19"/>
          <w:u w:val="single"/>
        </w:rPr>
        <w:instrText xml:space="preserve"> HYPERLINK "http://www.cguardian.com/images/pmzn/mjzn/mjzn/2017/06/09/574A1237056483FB427FA9914F1AD9D5.pdf" \t "http://www.cguardian.com/pmzn/mjzn/mjzn/_blank" </w:instrText>
      </w:r>
      <w:r>
        <w:rPr>
          <w:rFonts w:hint="eastAsia" w:ascii="楷体" w:hAnsi="楷体" w:eastAsia="楷体" w:cs="楷体"/>
          <w:b/>
          <w:bCs/>
          <w:i w:val="0"/>
          <w:caps w:val="0"/>
          <w:color w:val="auto"/>
          <w:spacing w:val="0"/>
          <w:sz w:val="19"/>
          <w:szCs w:val="19"/>
          <w:u w:val="single"/>
        </w:rPr>
        <w:fldChar w:fldCharType="separate"/>
      </w:r>
      <w:r>
        <w:rPr>
          <w:rStyle w:val="6"/>
          <w:rFonts w:hint="eastAsia" w:ascii="楷体" w:hAnsi="楷体" w:eastAsia="楷体" w:cs="楷体"/>
          <w:b/>
          <w:bCs/>
          <w:i w:val="0"/>
          <w:caps w:val="0"/>
          <w:color w:val="auto"/>
          <w:spacing w:val="0"/>
          <w:sz w:val="19"/>
          <w:szCs w:val="19"/>
          <w:u w:val="single"/>
        </w:rPr>
        <w:t>《授权委托书》</w:t>
      </w:r>
      <w:r>
        <w:rPr>
          <w:rFonts w:hint="eastAsia" w:ascii="楷体" w:hAnsi="楷体" w:eastAsia="楷体" w:cs="楷体"/>
          <w:b/>
          <w:bCs/>
          <w:i w:val="0"/>
          <w:caps w:val="0"/>
          <w:color w:val="auto"/>
          <w:spacing w:val="0"/>
          <w:sz w:val="19"/>
          <w:szCs w:val="19"/>
          <w:u w:val="single"/>
        </w:rPr>
        <w:fldChar w:fldCharType="end"/>
      </w:r>
      <w:r>
        <w:rPr>
          <w:rFonts w:hint="eastAsia" w:ascii="楷体" w:hAnsi="楷体" w:eastAsia="楷体" w:cs="楷体"/>
          <w:b/>
          <w:bCs/>
          <w:i w:val="0"/>
          <w:caps w:val="0"/>
          <w:color w:val="auto"/>
          <w:spacing w:val="0"/>
          <w:sz w:val="19"/>
          <w:szCs w:val="19"/>
        </w:rPr>
        <w:t>、法定代表人有效身份证件复印件（加盖公章）、代理人有效身份证件原件、单位营业执照副本复印件（加盖公章）。</w:t>
      </w:r>
      <w:r>
        <w:rPr>
          <w:rFonts w:hint="eastAsia" w:ascii="楷体" w:hAnsi="楷体" w:eastAsia="楷体" w:cs="楷体"/>
          <w:b/>
          <w:bCs/>
          <w:i w:val="0"/>
          <w:caps w:val="0"/>
          <w:color w:val="auto"/>
          <w:spacing w:val="0"/>
          <w:sz w:val="19"/>
          <w:szCs w:val="19"/>
          <w:lang w:eastAsia="zh-CN"/>
        </w:rPr>
        <w:t>總公司電話：</w:t>
      </w:r>
      <w:r>
        <w:rPr>
          <w:rFonts w:ascii="Verdana" w:hAnsi="Verdana" w:eastAsia="宋体" w:cs="Verdana"/>
          <w:caps w:val="0"/>
          <w:color w:val="333333"/>
          <w:spacing w:val="0"/>
          <w:sz w:val="21"/>
          <w:szCs w:val="21"/>
          <w:shd w:val="clear" w:fill="FFFFFF"/>
        </w:rPr>
        <w:t>00852-68755943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楷体" w:hAnsi="楷体" w:eastAsia="楷体" w:cs="楷体"/>
          <w:b/>
          <w:bCs/>
          <w:color w:val="auto"/>
        </w:rPr>
      </w:pPr>
      <w:r>
        <w:rPr>
          <w:rFonts w:hint="eastAsia" w:ascii="楷体" w:hAnsi="楷体" w:eastAsia="楷体" w:cs="楷体"/>
          <w:b/>
          <w:bCs/>
          <w:i w:val="0"/>
          <w:caps w:val="0"/>
          <w:color w:val="auto"/>
          <w:spacing w:val="0"/>
          <w:sz w:val="27"/>
          <w:szCs w:val="2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1691E"/>
    <w:rsid w:val="0171691E"/>
    <w:rsid w:val="1836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2020-06-20T11:15:00Z</dcterms:created>
  <dc:creator>Administrator</dc:creator>
  <cp:lastModifiedBy>Administrator</cp:lastModifiedBy>
  <dcterms:modified xsi:type="dcterms:W3CDTF">2020-06-20T11:50:45Z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